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注：</w:t>
      </w:r>
      <w:r>
        <w:rPr>
          <w:rFonts w:ascii="宋体" w:hAnsi="宋体" w:eastAsia="宋体" w:cs="宋体"/>
          <w:b/>
          <w:bCs/>
          <w:sz w:val="28"/>
          <w:szCs w:val="28"/>
        </w:rPr>
        <w:t>此次递交的技术参数和报价仅作为采购人前期调研使用，不作为中标的依据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采购包</w:t>
      </w:r>
      <w:r>
        <w:rPr>
          <w:rFonts w:hint="eastAsia"/>
          <w:b/>
          <w:bCs/>
          <w:sz w:val="28"/>
          <w:szCs w:val="28"/>
          <w:lang w:val="en-US" w:eastAsia="zh-CN"/>
        </w:rPr>
        <w:t>1：</w:t>
      </w:r>
      <w:r>
        <w:rPr>
          <w:rFonts w:hint="eastAsia"/>
          <w:b/>
          <w:bCs/>
          <w:sz w:val="28"/>
          <w:szCs w:val="28"/>
          <w:lang w:eastAsia="zh-CN"/>
        </w:rPr>
        <w:t>霞浦县东关小学附属幼儿园智能化系统设备等采购清单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800"/>
        <w:gridCol w:w="1887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设备名称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枪型摄像机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人脸识别抓拍摄像机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全景摄像机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支架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设备箱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监控电源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tabs>
                <w:tab w:val="left" w:pos="1717"/>
              </w:tabs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ab/>
            </w:r>
            <w:r>
              <w:rPr>
                <w:rFonts w:hint="eastAsia"/>
                <w:vertAlign w:val="baseline"/>
                <w:lang w:eastAsia="zh-CN"/>
              </w:rPr>
              <w:t>1#、2#教学楼 （备注：1#、2#教学楼原有46个摄像头）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半球摄像机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监控电源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楼层汇聚机柜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机柜PDU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电梯摄像机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电梯无线网桥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明厨亮灶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枪型摄像机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监控电源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枪型摄像机支架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硬盘录像机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存储硬盘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汇聚箱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链路传输、室外管网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网络线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设备电源线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光缆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弱电手孔井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管沟土方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室外管网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辅材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机柜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机柜PDU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核心交换机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理线架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光纤配线架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32路8盘位NVR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人脸识别录像机32路8盘位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存储硬盘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拼接屏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拼接屏支架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解码器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HDMI线缆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监控管理平台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管理工作站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操作台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tabs>
                <w:tab w:val="left" w:pos="3192"/>
              </w:tabs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ab/>
            </w:r>
            <w:r>
              <w:rPr>
                <w:rFonts w:hint="eastAsia"/>
                <w:vertAlign w:val="baseline"/>
                <w:lang w:eastAsia="zh-CN"/>
              </w:rPr>
              <w:t>B网络系统</w:t>
            </w:r>
            <w:r>
              <w:rPr>
                <w:rFonts w:hint="eastAsia"/>
                <w:vertAlign w:val="baseline"/>
                <w:lang w:val="en-US" w:eastAsia="zh-CN"/>
              </w:rPr>
              <w:t>1#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面板式无线AP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POE交换机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面板式无线AP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POE交换机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 xml:space="preserve"> 门卫室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室外无线AP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AP供电模块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信息插座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信息插座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链路传输及网络核心设备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核心交换机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汇聚交换机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企业路由器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防火墙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网络线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综合管网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12芯光缆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单模LC尾纤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光模块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理线架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设备电源线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辅材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C.广播系统、LED屏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IP网络广播中心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IP网络广播服务器软件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网络广播软件加密狗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触摸屏网络寻呼话筒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前置放大器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时序电源控制器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IP解码终端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广播机柜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走廊、教室广播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IP网络功放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壁挂广播音箱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操场广播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扩声功放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室外音柱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真分集无线话筒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天线放大器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链路传输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网络线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广播音箱线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设备电源线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管网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辅材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操场LED屏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LED屏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辅材配件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采购包</w:t>
      </w:r>
      <w:r>
        <w:rPr>
          <w:rFonts w:hint="eastAsia"/>
          <w:b/>
          <w:bCs/>
          <w:sz w:val="28"/>
          <w:szCs w:val="28"/>
          <w:lang w:val="en-US" w:eastAsia="zh-CN"/>
        </w:rPr>
        <w:t>2：班级个户外设备采购清单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812"/>
        <w:gridCol w:w="1888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小班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6人桌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4人方桌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中空三层柜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中空8格柜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阶梯组合柜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推拉床-6人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椅子-小班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42人茶水架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钢琴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多元组合玩具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雪花片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新淘气堡积木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好佳积木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6人桌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4人方桌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中空三层柜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中空8格柜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阶梯组合柜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推拉床-6人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椅子-中班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42人茶水架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钢琴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多元组合玩具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雪花片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新淘气堡积木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好佳积木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6人桌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4人方桌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中空三层柜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中空8格柜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阶梯组合柜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推拉床-6人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椅子-大班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42人茶水架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多元组合玩具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雪花片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新淘气堡积木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好佳积木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6人方桌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布偶台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贩卖台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930910</wp:posOffset>
                  </wp:positionV>
                  <wp:extent cx="0" cy="7044690"/>
                  <wp:effectExtent l="0" t="0" r="0" b="0"/>
                  <wp:wrapNone/>
                  <wp:docPr id="2" name="图片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704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两层90度弧形柜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中空二层柜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皇冠入口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多功能作品晾晒架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保育设备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双门消毒柜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饮水机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餐车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洗衣机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采购包</w:t>
      </w:r>
      <w:r>
        <w:rPr>
          <w:rFonts w:hint="eastAsia"/>
          <w:b/>
          <w:bCs/>
          <w:sz w:val="28"/>
          <w:szCs w:val="28"/>
          <w:lang w:val="en-US" w:eastAsia="zh-CN"/>
        </w:rPr>
        <w:t>3：厨房设备采购清单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3813"/>
        <w:gridCol w:w="1887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381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81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电磁单头大锅炉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81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电磁双头大锅炉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81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炉拼台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81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双层平板工作台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81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感应洗手池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81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干手器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381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24盘电力智能型蒸饭柜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381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开水器带底座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381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豆浆机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381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四门高身冷柜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备餐间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381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双层平板工作台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381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留样柜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二次更衣间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381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感应洗手池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食品仓库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381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四层平板层架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381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单层平板米面架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粗加工区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381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双星工作台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炉拼台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厨余垃圾处理器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拖把池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双层平板工作台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四层格栅层架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刀具粘板消毒柜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绞肉机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消毒间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四层格栅层架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热风循环消毒柜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一次更衣室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六门更衣柜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成品洗手台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干手器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排烟系统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不锈钢油烟一体罩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水冷鲜风机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不锈钢隔油网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不锈钢后封板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烟管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烟管弯头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接驳法兰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镀锌四边扣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低噪音离心风柜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风机保护器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风机支架及防震垫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软接头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静电油烟净化器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净化器角钢支架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灭蝇灯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紫外线消毒灯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五盆保温售饭台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保温汤桶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成品洗手台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金属（塑钢）门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49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五人餐桌椅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锅铲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水瓢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带盖提桶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带盖提桶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调味罐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沥水盆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沥水盆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沥水盆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洗菜盆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洗脸盆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菜刀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五格餐盘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餐车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辆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小冰箱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热水器、开水炉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热水器、开水炉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3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金属纱窗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18.050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MDU2M2E1Y2FlMTJiOTYyNDQyYTJjZmYzZjdmNjIifQ=="/>
  </w:docVars>
  <w:rsids>
    <w:rsidRoot w:val="5AF556FF"/>
    <w:rsid w:val="067539AD"/>
    <w:rsid w:val="5AF556FF"/>
    <w:rsid w:val="5FCF55B1"/>
    <w:rsid w:val="66FD73E7"/>
    <w:rsid w:val="6A5665CF"/>
    <w:rsid w:val="6E1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3">
    <w:name w:val="Body Text"/>
    <w:basedOn w:val="1"/>
    <w:qFormat/>
    <w:uiPriority w:val="0"/>
    <w:rPr>
      <w:rFonts w:ascii="黑体" w:hAnsi="Courier New" w:eastAsia="黑体"/>
      <w:sz w:val="30"/>
      <w:shd w:val="pct10" w:color="auto" w:fill="FFFFFF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91"/>
    <w:basedOn w:val="6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1792</Words>
  <Characters>1984</Characters>
  <Lines>0</Lines>
  <Paragraphs>0</Paragraphs>
  <TotalTime>0</TotalTime>
  <ScaleCrop>false</ScaleCrop>
  <LinksUpToDate>false</LinksUpToDate>
  <CharactersWithSpaces>1988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2022-11-03T08:49:00Z</dcterms:created>
  <dc:creator>Administrator</dc:creator>
  <cp:lastModifiedBy>Administrator</cp:lastModifiedBy>
  <cp:lastPrinted>2022-11-04T08:42:00Z</cp:lastPrinted>
  <dcterms:modified xsi:type="dcterms:W3CDTF">2022-11-04T08:56:53Z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850F718EB2A84293BEA7C50BA4F1AB0B</vt:lpwstr>
  </property>
</Properties>
</file>